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000000"/>
          <w:sz w:val="28"/>
          <w:szCs w:val="30"/>
        </w:rPr>
      </w:pPr>
      <w:r>
        <w:rPr>
          <w:rFonts w:hint="eastAsia" w:ascii="宋体" w:hAnsi="宋体" w:cs="宋体"/>
          <w:b/>
          <w:color w:val="000000"/>
          <w:sz w:val="28"/>
          <w:szCs w:val="30"/>
        </w:rPr>
        <w:t>关于举办哈尔滨工业大学_</w:t>
      </w:r>
      <w:r>
        <w:rPr>
          <w:rFonts w:hint="eastAsia" w:ascii="宋体" w:hAnsi="宋体" w:cs="宋体"/>
          <w:b/>
          <w:color w:val="000000"/>
          <w:sz w:val="28"/>
          <w:szCs w:val="30"/>
          <w:u w:val="single"/>
        </w:rPr>
        <w:t>经济与管理</w:t>
      </w:r>
      <w:r>
        <w:rPr>
          <w:rFonts w:hint="eastAsia" w:ascii="宋体" w:hAnsi="宋体" w:cs="宋体"/>
          <w:b/>
          <w:color w:val="000000"/>
          <w:sz w:val="28"/>
          <w:szCs w:val="30"/>
        </w:rPr>
        <w:t>_学院暑期夏令营的通知</w:t>
      </w:r>
    </w:p>
    <w:p>
      <w:pPr>
        <w:jc w:val="center"/>
        <w:rPr>
          <w:rFonts w:ascii="宋体" w:hAnsi="宋体" w:cs="宋体"/>
          <w:b/>
          <w:color w:val="000000"/>
          <w:sz w:val="28"/>
          <w:szCs w:val="30"/>
        </w:rPr>
      </w:pP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一、申请资格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（1）本次夏令营主要招募能够在本科所在学校取得推荐免试研究生（简称推免生）资格，拟申请到我校攻读研究生（含直博生）的2020年优秀应届本科毕业生；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（2） 2020年优秀应届本科毕业生，前3学年或前5学期综合成绩排名在本专业前15%，且达到所在高校推荐免试生要求；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（3）来自一流高校或学科专业排名前10%的推免生优先考虑；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（4）有志于从事经管类科学研究，并具有较强研究能力的理工科推免生优先考虑；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（5）英语水平良好。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二、申请流程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申请形式：登陆哈尔滨工业大学研究生招生网官方网站夏令营报名系统（</w:t>
      </w:r>
      <w:r>
        <w:rPr>
          <w:rFonts w:cs="宋体" w:asciiTheme="minorEastAsia" w:hAnsiTheme="minorEastAsia" w:eastAsiaTheme="minorEastAsia"/>
          <w:color w:val="000000"/>
        </w:rPr>
        <w:t>http://yzb.hit.edu.cn</w:t>
      </w:r>
      <w:r>
        <w:rPr>
          <w:rFonts w:hint="eastAsia" w:cs="宋体" w:asciiTheme="minorEastAsia" w:hAnsiTheme="minorEastAsia" w:eastAsiaTheme="minorEastAsia"/>
          <w:color w:val="000000"/>
        </w:rPr>
        <w:t>），直接报名。</w:t>
      </w:r>
      <w:r>
        <w:rPr>
          <w:rFonts w:hint="eastAsia" w:cs="宋体" w:asciiTheme="minorEastAsia" w:hAnsiTheme="minorEastAsia" w:eastAsiaTheme="minorEastAsia"/>
          <w:b/>
          <w:color w:val="000000"/>
        </w:rPr>
        <w:t>报名时间：2019年5月25日上午9：00--2019年6月17日上午9:00</w:t>
      </w:r>
      <w:r>
        <w:rPr>
          <w:rFonts w:hint="eastAsia" w:cs="宋体" w:asciiTheme="minorEastAsia" w:hAnsiTheme="minorEastAsia" w:eastAsiaTheme="minorEastAsia"/>
          <w:color w:val="000000"/>
        </w:rPr>
        <w:t>。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申请材料：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（</w:t>
      </w:r>
      <w:r>
        <w:rPr>
          <w:rFonts w:cs="宋体" w:asciiTheme="minorEastAsia" w:hAnsiTheme="minorEastAsia" w:eastAsiaTheme="minorEastAsia"/>
          <w:color w:val="000000"/>
        </w:rPr>
        <w:t>1</w:t>
      </w:r>
      <w:r>
        <w:rPr>
          <w:rFonts w:hint="eastAsia" w:cs="宋体" w:asciiTheme="minorEastAsia" w:hAnsiTheme="minorEastAsia" w:eastAsiaTheme="minorEastAsia"/>
          <w:color w:val="000000"/>
        </w:rPr>
        <w:t>）所在院（系）或学校教务处盖章的成绩单；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（</w:t>
      </w:r>
      <w:r>
        <w:rPr>
          <w:rFonts w:cs="宋体" w:asciiTheme="minorEastAsia" w:hAnsiTheme="minorEastAsia" w:eastAsiaTheme="minorEastAsia"/>
          <w:color w:val="000000"/>
        </w:rPr>
        <w:t>2</w:t>
      </w:r>
      <w:r>
        <w:rPr>
          <w:rFonts w:hint="eastAsia" w:cs="宋体" w:asciiTheme="minorEastAsia" w:hAnsiTheme="minorEastAsia" w:eastAsiaTheme="minorEastAsia"/>
          <w:color w:val="000000"/>
        </w:rPr>
        <w:t>）</w:t>
      </w:r>
      <w:r>
        <w:rPr>
          <w:rFonts w:cs="宋体" w:asciiTheme="minorEastAsia" w:hAnsiTheme="minorEastAsia" w:eastAsiaTheme="minorEastAsia"/>
          <w:color w:val="000000"/>
        </w:rPr>
        <w:t>体现英语水平的证明材料（国家英语六级，TOEFL成绩，GRE/GMAT成绩等）</w:t>
      </w:r>
      <w:r>
        <w:rPr>
          <w:rFonts w:hint="eastAsia" w:cs="宋体" w:asciiTheme="minorEastAsia" w:hAnsiTheme="minorEastAsia" w:eastAsiaTheme="minorEastAsia"/>
          <w:color w:val="000000"/>
        </w:rPr>
        <w:t>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cs="宋体" w:asciiTheme="minorEastAsia" w:hAnsiTheme="minorEastAsia" w:eastAsiaTheme="minorEastAsia"/>
          <w:color w:val="000000"/>
        </w:rPr>
        <w:t>（</w:t>
      </w:r>
      <w:r>
        <w:rPr>
          <w:rFonts w:hint="eastAsia" w:cs="宋体" w:asciiTheme="minorEastAsia" w:hAnsiTheme="minorEastAsia" w:eastAsiaTheme="minorEastAsia"/>
          <w:color w:val="000000"/>
        </w:rPr>
        <w:t>3</w:t>
      </w:r>
      <w:r>
        <w:rPr>
          <w:rFonts w:cs="宋体" w:asciiTheme="minorEastAsia" w:hAnsiTheme="minorEastAsia" w:eastAsiaTheme="minorEastAsia"/>
          <w:color w:val="000000"/>
        </w:rPr>
        <w:t>）</w:t>
      </w:r>
      <w:r>
        <w:rPr>
          <w:rFonts w:hint="eastAsia" w:cs="宋体" w:asciiTheme="minorEastAsia" w:hAnsiTheme="minorEastAsia" w:eastAsiaTheme="minorEastAsia"/>
          <w:color w:val="000000"/>
        </w:rPr>
        <w:t>其</w:t>
      </w:r>
      <w:r>
        <w:rPr>
          <w:rFonts w:cs="宋体" w:asciiTheme="minorEastAsia" w:hAnsiTheme="minorEastAsia" w:eastAsiaTheme="minorEastAsia"/>
          <w:color w:val="000000"/>
        </w:rPr>
        <w:t>他证明材料，</w:t>
      </w:r>
      <w:r>
        <w:rPr>
          <w:rFonts w:hint="eastAsia" w:cs="宋体" w:asciiTheme="minorEastAsia" w:hAnsiTheme="minorEastAsia" w:eastAsiaTheme="minorEastAsia"/>
          <w:color w:val="000000"/>
        </w:rPr>
        <w:t>包括：①已发表论文（如有）。其中代表性论文1篇，应提供全文，其他已发表论文提供期刊目录、论文首页复印件；②本科期间各类获奖证书复印件。</w:t>
      </w:r>
      <w:r>
        <w:rPr>
          <w:rFonts w:cs="宋体" w:asciiTheme="minorEastAsia" w:hAnsiTheme="minorEastAsia" w:eastAsiaTheme="minorEastAsia"/>
          <w:color w:val="000000"/>
        </w:rPr>
        <w:fldChar w:fldCharType="begin"/>
      </w:r>
      <w:r>
        <w:rPr>
          <w:rFonts w:cs="宋体" w:asciiTheme="minorEastAsia" w:hAnsiTheme="minorEastAsia" w:eastAsiaTheme="minorEastAsia"/>
          <w:color w:val="000000"/>
        </w:rPr>
        <w:instrText xml:space="preserve"> </w:instrText>
      </w:r>
      <w:r>
        <w:rPr>
          <w:rFonts w:hint="eastAsia" w:cs="宋体" w:asciiTheme="minorEastAsia" w:hAnsiTheme="minorEastAsia" w:eastAsiaTheme="minorEastAsia"/>
          <w:color w:val="000000"/>
        </w:rPr>
        <w:instrText xml:space="preserve">= 3 \* GB3</w:instrText>
      </w:r>
      <w:r>
        <w:rPr>
          <w:rFonts w:cs="宋体" w:asciiTheme="minorEastAsia" w:hAnsiTheme="minorEastAsia" w:eastAsiaTheme="minorEastAsia"/>
          <w:color w:val="000000"/>
        </w:rPr>
        <w:instrText xml:space="preserve"> </w:instrText>
      </w:r>
      <w:r>
        <w:rPr>
          <w:rFonts w:cs="宋体" w:asciiTheme="minorEastAsia" w:hAnsiTheme="minorEastAsia" w:eastAsiaTheme="minorEastAsia"/>
          <w:color w:val="000000"/>
        </w:rPr>
        <w:fldChar w:fldCharType="separate"/>
      </w:r>
      <w:r>
        <w:rPr>
          <w:rFonts w:hint="eastAsia" w:cs="宋体" w:asciiTheme="minorEastAsia" w:hAnsiTheme="minorEastAsia" w:eastAsiaTheme="minorEastAsia"/>
          <w:color w:val="000000"/>
        </w:rPr>
        <w:t>③</w:t>
      </w:r>
      <w:r>
        <w:rPr>
          <w:rFonts w:cs="宋体" w:asciiTheme="minorEastAsia" w:hAnsiTheme="minorEastAsia" w:eastAsiaTheme="minorEastAsia"/>
          <w:color w:val="000000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</w:rPr>
        <w:t>其他突出表现的证明材料。</w:t>
      </w:r>
    </w:p>
    <w:p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bCs/>
          <w:color w:val="000000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</w:rPr>
        <w:t>入选者请携带以下材料以便进行资格复审：个人有效身份证件、申请材料1（原件）及申请材料2、3（复印件），以上材料原件在入营时提交审核。</w:t>
      </w: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三、活动安排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1、报到时间：</w:t>
      </w:r>
      <w:r>
        <w:rPr>
          <w:rFonts w:hint="eastAsia" w:cs="宋体" w:asciiTheme="minorEastAsia" w:hAnsiTheme="minorEastAsia" w:eastAsiaTheme="minorEastAsia"/>
          <w:b/>
          <w:color w:val="000000"/>
        </w:rPr>
        <w:t>2019年7月16日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2、报到地点：哈工大一校区</w:t>
      </w:r>
      <w:r>
        <w:rPr>
          <w:rFonts w:hint="eastAsia" w:asciiTheme="minorEastAsia" w:hAnsiTheme="minorEastAsia" w:eastAsiaTheme="minorEastAsia"/>
          <w:color w:val="000000"/>
        </w:rPr>
        <w:t>（具体待定）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3、活动内容：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cs="宋体" w:asciiTheme="minorEastAsia" w:hAnsiTheme="minorEastAsia" w:eastAsiaTheme="minorEastAsia"/>
          <w:color w:val="000000"/>
        </w:rPr>
        <w:t>（1）开营式，介绍学校与学院基本情况；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cs="宋体" w:asciiTheme="minorEastAsia" w:hAnsiTheme="minorEastAsia" w:eastAsiaTheme="minorEastAsia"/>
          <w:color w:val="000000"/>
        </w:rPr>
        <w:t>（2）参观学校博物馆和航天馆，体验校园文化；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cs="宋体" w:asciiTheme="minorEastAsia" w:hAnsiTheme="minorEastAsia" w:eastAsiaTheme="minorEastAsia"/>
          <w:color w:val="000000"/>
        </w:rPr>
        <w:t>（3）参观实验室，并聆听专家学术报告；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cs="宋体" w:asciiTheme="minorEastAsia" w:hAnsiTheme="minorEastAsia" w:eastAsiaTheme="minorEastAsia"/>
          <w:color w:val="000000"/>
        </w:rPr>
        <w:t>（4）组织</w:t>
      </w:r>
      <w:r>
        <w:rPr>
          <w:rFonts w:hint="eastAsia" w:cs="宋体" w:asciiTheme="minorEastAsia" w:hAnsiTheme="minorEastAsia" w:eastAsiaTheme="minorEastAsia"/>
          <w:color w:val="000000"/>
        </w:rPr>
        <w:t>营员面试。</w:t>
      </w: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四、其他说明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1、经管</w:t>
      </w:r>
      <w:r>
        <w:rPr>
          <w:rFonts w:cs="宋体" w:asciiTheme="minorEastAsia" w:hAnsiTheme="minorEastAsia" w:eastAsiaTheme="minorEastAsia"/>
          <w:color w:val="000000"/>
        </w:rPr>
        <w:t>学院将为营员提供夏令营期间在哈尔滨的食宿、参观</w:t>
      </w:r>
      <w:r>
        <w:rPr>
          <w:rFonts w:hint="eastAsia" w:cs="宋体" w:asciiTheme="minorEastAsia" w:hAnsiTheme="minorEastAsia" w:eastAsiaTheme="minorEastAsia"/>
          <w:color w:val="000000"/>
        </w:rPr>
        <w:t>和</w:t>
      </w:r>
      <w:r>
        <w:rPr>
          <w:rFonts w:cs="宋体" w:asciiTheme="minorEastAsia" w:hAnsiTheme="minorEastAsia" w:eastAsiaTheme="minorEastAsia"/>
          <w:color w:val="000000"/>
        </w:rPr>
        <w:t>人身保险</w:t>
      </w:r>
      <w:r>
        <w:rPr>
          <w:rFonts w:hint="eastAsia" w:cs="宋体" w:asciiTheme="minorEastAsia" w:hAnsiTheme="minorEastAsia" w:eastAsiaTheme="minorEastAsia"/>
          <w:color w:val="000000"/>
        </w:rPr>
        <w:t>等费用</w:t>
      </w:r>
      <w:r>
        <w:rPr>
          <w:rFonts w:cs="宋体" w:asciiTheme="minorEastAsia" w:hAnsiTheme="minorEastAsia" w:eastAsiaTheme="minorEastAsia"/>
          <w:color w:val="000000"/>
        </w:rPr>
        <w:t>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2</w:t>
      </w:r>
      <w:r>
        <w:rPr>
          <w:rFonts w:cs="宋体" w:asciiTheme="minorEastAsia" w:hAnsiTheme="minorEastAsia" w:eastAsiaTheme="minorEastAsia"/>
          <w:color w:val="000000"/>
        </w:rPr>
        <w:t>、</w:t>
      </w:r>
      <w:r>
        <w:rPr>
          <w:rFonts w:hint="eastAsia" w:cs="宋体" w:asciiTheme="minorEastAsia" w:hAnsiTheme="minorEastAsia" w:eastAsiaTheme="minorEastAsia"/>
          <w:color w:val="000000"/>
        </w:rPr>
        <w:t>营</w:t>
      </w:r>
      <w:r>
        <w:rPr>
          <w:rFonts w:cs="宋体" w:asciiTheme="minorEastAsia" w:hAnsiTheme="minorEastAsia" w:eastAsiaTheme="minorEastAsia"/>
          <w:color w:val="000000"/>
        </w:rPr>
        <w:t>员报到后要求全程参加夏令营的活动；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3</w:t>
      </w:r>
      <w:r>
        <w:rPr>
          <w:rFonts w:cs="宋体" w:asciiTheme="minorEastAsia" w:hAnsiTheme="minorEastAsia" w:eastAsiaTheme="minorEastAsia"/>
          <w:color w:val="000000"/>
        </w:rPr>
        <w:t>、具体日程会根据实际情况进行调整；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4、具体政策以当年学校的文件为准。</w:t>
      </w: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</w:p>
    <w:p>
      <w:pPr>
        <w:spacing w:line="360" w:lineRule="auto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五、联系方式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 xml:space="preserve">联系人：徐老师 郭老师   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>联系电话：0451-86414016</w:t>
      </w:r>
    </w:p>
    <w:p>
      <w:pPr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 xml:space="preserve">                                                 </w:t>
      </w:r>
    </w:p>
    <w:p>
      <w:pPr>
        <w:rPr>
          <w:rFonts w:cs="宋体" w:asciiTheme="minorEastAsia" w:hAnsiTheme="minorEastAsia" w:eastAsiaTheme="minorEastAsia"/>
          <w:color w:val="000000"/>
        </w:rPr>
      </w:pPr>
    </w:p>
    <w:p>
      <w:pPr>
        <w:ind w:firstLine="5250" w:firstLineChars="2500"/>
        <w:rPr>
          <w:rFonts w:cs="宋体"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color w:val="000000"/>
        </w:rPr>
        <w:t xml:space="preserve"> 哈尔滨工业大学经管学院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                   2019年5月24日</w:t>
      </w: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85120"/>
    <w:rsid w:val="00017A92"/>
    <w:rsid w:val="00086701"/>
    <w:rsid w:val="000C7A8A"/>
    <w:rsid w:val="00100F37"/>
    <w:rsid w:val="001C2246"/>
    <w:rsid w:val="00241CBD"/>
    <w:rsid w:val="002D28BB"/>
    <w:rsid w:val="002D5344"/>
    <w:rsid w:val="002D6D8F"/>
    <w:rsid w:val="00366840"/>
    <w:rsid w:val="00401AA2"/>
    <w:rsid w:val="004067A9"/>
    <w:rsid w:val="00417019"/>
    <w:rsid w:val="004557D7"/>
    <w:rsid w:val="00522678"/>
    <w:rsid w:val="005B7698"/>
    <w:rsid w:val="005C1489"/>
    <w:rsid w:val="00630A2F"/>
    <w:rsid w:val="00693B7D"/>
    <w:rsid w:val="006D5771"/>
    <w:rsid w:val="006D67DC"/>
    <w:rsid w:val="007F3681"/>
    <w:rsid w:val="008149F1"/>
    <w:rsid w:val="00825A13"/>
    <w:rsid w:val="00886FDE"/>
    <w:rsid w:val="00946811"/>
    <w:rsid w:val="00A36EC4"/>
    <w:rsid w:val="00AC586E"/>
    <w:rsid w:val="00B23C53"/>
    <w:rsid w:val="00B65B21"/>
    <w:rsid w:val="00B752D3"/>
    <w:rsid w:val="00C26964"/>
    <w:rsid w:val="00C34C71"/>
    <w:rsid w:val="00C87E73"/>
    <w:rsid w:val="00D2716E"/>
    <w:rsid w:val="00D83E0A"/>
    <w:rsid w:val="00D8563B"/>
    <w:rsid w:val="00DC68B0"/>
    <w:rsid w:val="00E66421"/>
    <w:rsid w:val="00E85193"/>
    <w:rsid w:val="00E958C7"/>
    <w:rsid w:val="00FA7DCA"/>
    <w:rsid w:val="26D85120"/>
    <w:rsid w:val="75C7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150</Words>
  <Characters>858</Characters>
  <Lines>7</Lines>
  <Paragraphs>2</Paragraphs>
  <TotalTime>170</TotalTime>
  <ScaleCrop>false</ScaleCrop>
  <LinksUpToDate>false</LinksUpToDate>
  <CharactersWithSpaces>1006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2019-05-20T00:47:00Z</dcterms:created>
  <dc:creator>Administrator</dc:creator>
  <cp:lastModifiedBy>Administrator</cp:lastModifiedBy>
  <dcterms:modified xsi:type="dcterms:W3CDTF">2019-05-24T02:51:54Z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